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17" w:rsidRPr="00576051" w:rsidRDefault="00FF278B" w:rsidP="00044974">
      <w:pPr>
        <w:spacing w:after="0"/>
        <w:jc w:val="center"/>
        <w:rPr>
          <w:rFonts w:cs="2  Titr"/>
          <w:color w:val="FF0000"/>
          <w:sz w:val="40"/>
          <w:szCs w:val="40"/>
          <w:rtl/>
        </w:rPr>
      </w:pPr>
      <w:bookmarkStart w:id="0" w:name="_Hlk134960818"/>
      <w:r w:rsidRPr="00576051">
        <w:rPr>
          <w:rFonts w:cs="2  Titr" w:hint="cs"/>
          <w:color w:val="FF0000"/>
          <w:sz w:val="40"/>
          <w:szCs w:val="40"/>
          <w:rtl/>
        </w:rPr>
        <w:t>آگهی</w:t>
      </w:r>
      <w:r w:rsidR="009B2E6B">
        <w:rPr>
          <w:rFonts w:cs="2  Titr" w:hint="cs"/>
          <w:color w:val="FF0000"/>
          <w:sz w:val="40"/>
          <w:szCs w:val="40"/>
          <w:rtl/>
        </w:rPr>
        <w:t xml:space="preserve"> </w:t>
      </w:r>
      <w:r w:rsidR="00E04B3D">
        <w:rPr>
          <w:rFonts w:cs="2  Titr" w:hint="cs"/>
          <w:color w:val="FF0000"/>
          <w:sz w:val="40"/>
          <w:szCs w:val="40"/>
          <w:rtl/>
        </w:rPr>
        <w:t>مزایده فروش زمین</w:t>
      </w:r>
      <w:r w:rsidR="00292064">
        <w:rPr>
          <w:rFonts w:cs="2  Titr" w:hint="cs"/>
          <w:color w:val="FF0000"/>
          <w:sz w:val="40"/>
          <w:szCs w:val="40"/>
          <w:rtl/>
        </w:rPr>
        <w:t xml:space="preserve"> مسکونی</w:t>
      </w:r>
      <w:r w:rsidR="001E1BFB">
        <w:rPr>
          <w:rFonts w:cs="2  Titr" w:hint="cs"/>
          <w:color w:val="FF0000"/>
          <w:sz w:val="40"/>
          <w:szCs w:val="40"/>
          <w:rtl/>
        </w:rPr>
        <w:t>(</w:t>
      </w:r>
      <w:r w:rsidR="00081C2C">
        <w:rPr>
          <w:rFonts w:cs="2  Titr" w:hint="cs"/>
          <w:color w:val="FF0000"/>
          <w:sz w:val="40"/>
          <w:szCs w:val="40"/>
          <w:rtl/>
        </w:rPr>
        <w:t>نوبت</w:t>
      </w:r>
      <w:r w:rsidR="00882CFF">
        <w:rPr>
          <w:rFonts w:cs="2  Titr" w:hint="cs"/>
          <w:color w:val="FF0000"/>
          <w:sz w:val="40"/>
          <w:szCs w:val="40"/>
          <w:rtl/>
        </w:rPr>
        <w:t xml:space="preserve"> </w:t>
      </w:r>
      <w:r w:rsidR="00044974">
        <w:rPr>
          <w:rFonts w:cs="2  Titr" w:hint="cs"/>
          <w:color w:val="FF0000"/>
          <w:sz w:val="40"/>
          <w:szCs w:val="40"/>
          <w:rtl/>
        </w:rPr>
        <w:t>اول</w:t>
      </w:r>
      <w:r w:rsidR="001E1BFB">
        <w:rPr>
          <w:rFonts w:cs="2  Titr" w:hint="cs"/>
          <w:color w:val="FF0000"/>
          <w:sz w:val="40"/>
          <w:szCs w:val="40"/>
          <w:rtl/>
        </w:rPr>
        <w:t>)</w:t>
      </w:r>
    </w:p>
    <w:bookmarkEnd w:id="0"/>
    <w:p w:rsidR="008511DC" w:rsidRPr="00576051" w:rsidRDefault="00FF278B" w:rsidP="00044974">
      <w:pPr>
        <w:spacing w:after="0"/>
        <w:jc w:val="both"/>
        <w:rPr>
          <w:rFonts w:cs="B Karim"/>
          <w:b/>
          <w:bCs/>
          <w:sz w:val="24"/>
          <w:szCs w:val="24"/>
          <w:rtl/>
        </w:rPr>
      </w:pPr>
      <w:r w:rsidRPr="00576051">
        <w:rPr>
          <w:rFonts w:cs="B Karim" w:hint="cs"/>
          <w:b/>
          <w:bCs/>
          <w:sz w:val="24"/>
          <w:szCs w:val="24"/>
          <w:rtl/>
        </w:rPr>
        <w:t>شهرداری</w:t>
      </w:r>
      <w:r w:rsidRPr="00576051">
        <w:rPr>
          <w:rFonts w:cs="B Karim"/>
          <w:b/>
          <w:bCs/>
          <w:sz w:val="24"/>
          <w:szCs w:val="24"/>
          <w:rtl/>
        </w:rPr>
        <w:t xml:space="preserve"> </w:t>
      </w:r>
      <w:r w:rsidRPr="00576051">
        <w:rPr>
          <w:rFonts w:cs="B Karim" w:hint="cs"/>
          <w:b/>
          <w:bCs/>
          <w:sz w:val="24"/>
          <w:szCs w:val="24"/>
          <w:rtl/>
        </w:rPr>
        <w:t>بویین</w:t>
      </w:r>
      <w:r w:rsidRPr="00576051">
        <w:rPr>
          <w:rFonts w:cs="B Karim"/>
          <w:b/>
          <w:bCs/>
          <w:sz w:val="24"/>
          <w:szCs w:val="24"/>
          <w:rtl/>
        </w:rPr>
        <w:t xml:space="preserve"> </w:t>
      </w:r>
      <w:r w:rsidRPr="00576051">
        <w:rPr>
          <w:rFonts w:cs="B Karim" w:hint="cs"/>
          <w:b/>
          <w:bCs/>
          <w:sz w:val="24"/>
          <w:szCs w:val="24"/>
          <w:rtl/>
        </w:rPr>
        <w:t>میاندشت</w:t>
      </w:r>
      <w:r w:rsidR="001E1BFB">
        <w:rPr>
          <w:rFonts w:cs="B Karim" w:hint="cs"/>
          <w:b/>
          <w:bCs/>
          <w:sz w:val="24"/>
          <w:szCs w:val="24"/>
          <w:rtl/>
        </w:rPr>
        <w:t xml:space="preserve"> در نظر دارد </w:t>
      </w:r>
      <w:r w:rsidRPr="00576051">
        <w:rPr>
          <w:rFonts w:cs="B Karim"/>
          <w:b/>
          <w:bCs/>
          <w:sz w:val="24"/>
          <w:szCs w:val="24"/>
          <w:rtl/>
        </w:rPr>
        <w:t xml:space="preserve"> </w:t>
      </w:r>
      <w:r w:rsidR="00EF4F09">
        <w:rPr>
          <w:rFonts w:cs="B Karim" w:hint="cs"/>
          <w:b/>
          <w:bCs/>
          <w:sz w:val="24"/>
          <w:szCs w:val="24"/>
          <w:rtl/>
        </w:rPr>
        <w:t>در راستای مصوبه</w:t>
      </w:r>
      <w:r w:rsidR="00373E94">
        <w:rPr>
          <w:rFonts w:cs="B Karim" w:hint="cs"/>
          <w:b/>
          <w:bCs/>
          <w:sz w:val="24"/>
          <w:szCs w:val="24"/>
          <w:rtl/>
        </w:rPr>
        <w:t xml:space="preserve"> </w:t>
      </w:r>
      <w:r w:rsidR="00EF4F09">
        <w:rPr>
          <w:rFonts w:cs="B Karim" w:hint="cs"/>
          <w:b/>
          <w:bCs/>
          <w:sz w:val="24"/>
          <w:szCs w:val="24"/>
          <w:rtl/>
        </w:rPr>
        <w:t xml:space="preserve"> </w:t>
      </w:r>
      <w:r w:rsidR="00373E94">
        <w:rPr>
          <w:rFonts w:cs="B Karim" w:hint="cs"/>
          <w:b/>
          <w:bCs/>
          <w:sz w:val="24"/>
          <w:szCs w:val="24"/>
          <w:rtl/>
        </w:rPr>
        <w:t xml:space="preserve">شماره </w:t>
      </w:r>
      <w:r w:rsidR="00AD31A2">
        <w:rPr>
          <w:rFonts w:cs="B Karim" w:hint="cs"/>
          <w:b/>
          <w:bCs/>
          <w:sz w:val="24"/>
          <w:szCs w:val="24"/>
          <w:rtl/>
        </w:rPr>
        <w:t>67</w:t>
      </w:r>
      <w:r w:rsidR="006F6270">
        <w:rPr>
          <w:rFonts w:cs="B Karim" w:hint="cs"/>
          <w:b/>
          <w:bCs/>
          <w:sz w:val="24"/>
          <w:szCs w:val="24"/>
          <w:rtl/>
        </w:rPr>
        <w:t xml:space="preserve"> مورخ </w:t>
      </w:r>
      <w:r w:rsidR="00AD31A2">
        <w:rPr>
          <w:rFonts w:cs="B Karim" w:hint="cs"/>
          <w:b/>
          <w:bCs/>
          <w:sz w:val="24"/>
          <w:szCs w:val="24"/>
          <w:rtl/>
        </w:rPr>
        <w:t>09</w:t>
      </w:r>
      <w:r w:rsidR="006F6270">
        <w:rPr>
          <w:rFonts w:cs="B Karim" w:hint="cs"/>
          <w:b/>
          <w:bCs/>
          <w:sz w:val="24"/>
          <w:szCs w:val="24"/>
          <w:rtl/>
        </w:rPr>
        <w:t>/</w:t>
      </w:r>
      <w:r w:rsidR="00AD31A2">
        <w:rPr>
          <w:rFonts w:cs="B Karim" w:hint="cs"/>
          <w:b/>
          <w:bCs/>
          <w:sz w:val="24"/>
          <w:szCs w:val="24"/>
          <w:rtl/>
        </w:rPr>
        <w:t>03</w:t>
      </w:r>
      <w:r w:rsidR="006F6270">
        <w:rPr>
          <w:rFonts w:cs="B Karim" w:hint="cs"/>
          <w:b/>
          <w:bCs/>
          <w:sz w:val="24"/>
          <w:szCs w:val="24"/>
          <w:rtl/>
        </w:rPr>
        <w:t>/</w:t>
      </w:r>
      <w:r w:rsidR="00AD31A2">
        <w:rPr>
          <w:rFonts w:cs="B Karim" w:hint="cs"/>
          <w:b/>
          <w:bCs/>
          <w:sz w:val="24"/>
          <w:szCs w:val="24"/>
          <w:rtl/>
        </w:rPr>
        <w:t>1403</w:t>
      </w:r>
      <w:r w:rsidR="00044974">
        <w:rPr>
          <w:rFonts w:cs="B Karim" w:hint="cs"/>
          <w:b/>
          <w:bCs/>
          <w:sz w:val="24"/>
          <w:szCs w:val="24"/>
          <w:rtl/>
        </w:rPr>
        <w:t xml:space="preserve"> </w:t>
      </w:r>
      <w:r w:rsidR="001E1BFB">
        <w:rPr>
          <w:rFonts w:cs="B Karim" w:hint="cs"/>
          <w:b/>
          <w:bCs/>
          <w:sz w:val="24"/>
          <w:szCs w:val="24"/>
          <w:rtl/>
        </w:rPr>
        <w:t>،</w:t>
      </w:r>
      <w:r w:rsidR="00373E94">
        <w:rPr>
          <w:rFonts w:cs="B Karim" w:hint="cs"/>
          <w:b/>
          <w:bCs/>
          <w:sz w:val="24"/>
          <w:szCs w:val="24"/>
          <w:rtl/>
        </w:rPr>
        <w:t xml:space="preserve">تعداد </w:t>
      </w:r>
      <w:r w:rsidR="00044974">
        <w:rPr>
          <w:rFonts w:cs="B Karim" w:hint="cs"/>
          <w:b/>
          <w:bCs/>
          <w:sz w:val="24"/>
          <w:szCs w:val="24"/>
          <w:rtl/>
        </w:rPr>
        <w:t>10</w:t>
      </w:r>
      <w:r w:rsidR="00373E94">
        <w:rPr>
          <w:rFonts w:cs="B Karim" w:hint="cs"/>
          <w:b/>
          <w:bCs/>
          <w:sz w:val="24"/>
          <w:szCs w:val="24"/>
          <w:rtl/>
        </w:rPr>
        <w:t xml:space="preserve">  پلاک از  زمین  های متعلق به شهرداری واقع </w:t>
      </w:r>
      <w:r w:rsidR="00044974">
        <w:rPr>
          <w:rFonts w:cs="B Karim" w:hint="cs"/>
          <w:b/>
          <w:bCs/>
          <w:sz w:val="24"/>
          <w:szCs w:val="24"/>
          <w:rtl/>
        </w:rPr>
        <w:t xml:space="preserve">در بلوار امام علی (ع) کوچه نجیب با </w:t>
      </w:r>
      <w:r w:rsidR="00373E94">
        <w:rPr>
          <w:rFonts w:cs="B Karim" w:hint="cs"/>
          <w:b/>
          <w:bCs/>
          <w:sz w:val="24"/>
          <w:szCs w:val="24"/>
          <w:rtl/>
        </w:rPr>
        <w:t>کاربری مسکونی از طریق آگهی مزایده عمومی به فروش برساند</w:t>
      </w:r>
      <w:r w:rsidR="00EF4F09">
        <w:rPr>
          <w:rFonts w:cs="B Karim" w:hint="cs"/>
          <w:b/>
          <w:bCs/>
          <w:sz w:val="24"/>
          <w:szCs w:val="24"/>
          <w:rtl/>
        </w:rPr>
        <w:t>.</w:t>
      </w:r>
    </w:p>
    <w:tbl>
      <w:tblPr>
        <w:tblStyle w:val="TableGrid"/>
        <w:bidiVisual/>
        <w:tblW w:w="10321" w:type="dxa"/>
        <w:tblInd w:w="133" w:type="dxa"/>
        <w:tblLook w:val="04A0"/>
      </w:tblPr>
      <w:tblGrid>
        <w:gridCol w:w="704"/>
        <w:gridCol w:w="2544"/>
        <w:gridCol w:w="2821"/>
        <w:gridCol w:w="2268"/>
        <w:gridCol w:w="1984"/>
      </w:tblGrid>
      <w:tr w:rsidR="006E4A96" w:rsidTr="00AD31A2">
        <w:trPr>
          <w:trHeight w:val="972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6E4A96" w:rsidRPr="006E4A96" w:rsidRDefault="006E4A96" w:rsidP="00044974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6E4A96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6E4A96" w:rsidRPr="006E4A96" w:rsidRDefault="006E4A96" w:rsidP="00044974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6E4A96">
              <w:rPr>
                <w:rFonts w:cs="2  Titr" w:hint="cs"/>
                <w:sz w:val="24"/>
                <w:szCs w:val="24"/>
                <w:rtl/>
              </w:rPr>
              <w:t xml:space="preserve">عنوان </w:t>
            </w:r>
            <w:r w:rsidR="00E04B3D">
              <w:rPr>
                <w:rFonts w:cs="2  Titr" w:hint="cs"/>
                <w:sz w:val="24"/>
                <w:szCs w:val="24"/>
                <w:rtl/>
              </w:rPr>
              <w:t>مزایده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6E4A96" w:rsidRPr="006E4A96" w:rsidRDefault="00E04B3D" w:rsidP="00044974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عرصه ملک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6E4A96" w:rsidRPr="006E4A96" w:rsidRDefault="00E04B3D" w:rsidP="00B1710B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ارزش ملک(قیمت</w:t>
            </w:r>
            <w:r w:rsidR="00B1710B">
              <w:rPr>
                <w:rFonts w:cs="2  Titr" w:hint="cs"/>
                <w:sz w:val="24"/>
                <w:szCs w:val="24"/>
                <w:rtl/>
              </w:rPr>
              <w:t xml:space="preserve"> هر متر مربع 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پایه کارشناسی)</w:t>
            </w:r>
          </w:p>
          <w:p w:rsidR="006E4A96" w:rsidRPr="006E4A96" w:rsidRDefault="006E4A96" w:rsidP="00044974">
            <w:pPr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6E4A96" w:rsidRPr="006E4A96" w:rsidRDefault="00E04B3D" w:rsidP="00044974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سپرده شرکت در </w:t>
            </w:r>
            <w:r w:rsidR="006C610D">
              <w:rPr>
                <w:rFonts w:cs="2  Titr" w:hint="cs"/>
                <w:sz w:val="24"/>
                <w:szCs w:val="24"/>
                <w:rtl/>
              </w:rPr>
              <w:t>مزایده</w:t>
            </w:r>
          </w:p>
        </w:tc>
      </w:tr>
      <w:tr w:rsidR="00AD31A2" w:rsidTr="00AD31A2">
        <w:trPr>
          <w:trHeight w:val="325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شماره13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AD31A2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000/000/44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BA4C66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000/000/440</w:t>
            </w:r>
          </w:p>
        </w:tc>
      </w:tr>
      <w:tr w:rsidR="00AD31A2" w:rsidTr="00AD31A2">
        <w:trPr>
          <w:trHeight w:val="460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شماره105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AD31A2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000/000/42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BA4C66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000/000/420</w:t>
            </w:r>
          </w:p>
        </w:tc>
      </w:tr>
      <w:tr w:rsidR="00AD31A2" w:rsidTr="00AD31A2">
        <w:trPr>
          <w:trHeight w:val="497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شماره98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AD31A2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000/000/40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BA4C66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000/000/400</w:t>
            </w:r>
          </w:p>
        </w:tc>
      </w:tr>
      <w:tr w:rsidR="00AD31A2" w:rsidTr="00AD31A2">
        <w:trPr>
          <w:trHeight w:val="335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شماره94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AD31A2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AD31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000/000/42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AD31A2" w:rsidRPr="00DA43A2" w:rsidRDefault="00BA4C66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000/000/420</w:t>
            </w:r>
          </w:p>
        </w:tc>
      </w:tr>
      <w:tr w:rsidR="00B82627" w:rsidTr="00AD31A2">
        <w:trPr>
          <w:trHeight w:val="387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B82627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B82627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شماره95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B82627" w:rsidRPr="00DA43A2" w:rsidRDefault="00AD31A2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B82627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000/000/40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B82627" w:rsidRPr="00DA43A2" w:rsidRDefault="00BA4C66" w:rsidP="00BA4C66">
            <w:pPr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000/000/400</w:t>
            </w:r>
          </w:p>
        </w:tc>
      </w:tr>
      <w:tr w:rsidR="00DA43A2" w:rsidTr="00AD31A2">
        <w:trPr>
          <w:trHeight w:val="391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شماره78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DA43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000/000/40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BA4C66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000/000/400</w:t>
            </w:r>
          </w:p>
        </w:tc>
      </w:tr>
      <w:tr w:rsidR="00DA43A2" w:rsidTr="00AD31A2">
        <w:trPr>
          <w:trHeight w:val="341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شماره54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DA43A2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000/000/41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DA43A2" w:rsidRDefault="00BA4C66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000/000/410</w:t>
            </w:r>
          </w:p>
        </w:tc>
      </w:tr>
      <w:tr w:rsidR="005E428B" w:rsidTr="00AD31A2">
        <w:trPr>
          <w:trHeight w:val="333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شماره25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5E428B" w:rsidRPr="00BC1D03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000/000/41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BA4C66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000/000/410</w:t>
            </w:r>
          </w:p>
        </w:tc>
      </w:tr>
      <w:tr w:rsidR="005E428B" w:rsidTr="00AD31A2">
        <w:trPr>
          <w:trHeight w:val="327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شماره53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000/000/42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BA4C66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000/000/420</w:t>
            </w:r>
          </w:p>
        </w:tc>
      </w:tr>
      <w:tr w:rsidR="005E428B" w:rsidTr="00AD31A2">
        <w:trPr>
          <w:trHeight w:val="431"/>
        </w:trPr>
        <w:tc>
          <w:tcPr>
            <w:tcW w:w="70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زمین مسکونی شماره81</w:t>
            </w:r>
          </w:p>
        </w:tc>
        <w:tc>
          <w:tcPr>
            <w:tcW w:w="282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200</w:t>
            </w:r>
          </w:p>
        </w:tc>
        <w:tc>
          <w:tcPr>
            <w:tcW w:w="2268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5E428B" w:rsidRDefault="00AD31A2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000/000/40</w:t>
            </w:r>
          </w:p>
        </w:tc>
        <w:tc>
          <w:tcPr>
            <w:tcW w:w="198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E428B" w:rsidRDefault="00BA4C66" w:rsidP="00BA4C66">
            <w:pPr>
              <w:jc w:val="center"/>
              <w:rPr>
                <w:rFonts w:cs="2 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2  Titr" w:hint="cs"/>
                <w:color w:val="000000" w:themeColor="text1"/>
                <w:sz w:val="20"/>
                <w:szCs w:val="20"/>
                <w:rtl/>
              </w:rPr>
              <w:t>000/000/400</w:t>
            </w:r>
          </w:p>
        </w:tc>
      </w:tr>
    </w:tbl>
    <w:p w:rsidR="00006FF4" w:rsidRDefault="00006FF4" w:rsidP="003F1F2B">
      <w:pPr>
        <w:spacing w:after="0"/>
        <w:jc w:val="both"/>
        <w:rPr>
          <w:rFonts w:cs="Arial"/>
          <w:rtl/>
        </w:rPr>
      </w:pPr>
    </w:p>
    <w:p w:rsidR="00373E94" w:rsidRDefault="00373E94" w:rsidP="004629BB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sz w:val="24"/>
          <w:szCs w:val="24"/>
        </w:rPr>
      </w:pPr>
      <w:r>
        <w:rPr>
          <w:rFonts w:cs="B Karim" w:hint="cs"/>
          <w:sz w:val="24"/>
          <w:szCs w:val="24"/>
          <w:rtl/>
        </w:rPr>
        <w:t>به پیشنهاد ناخوانا ومخدوش ترتیب اثر داده نخواهد شد.</w:t>
      </w:r>
    </w:p>
    <w:p w:rsidR="00547B65" w:rsidRPr="004629BB" w:rsidRDefault="00547B65" w:rsidP="004629BB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sz w:val="24"/>
          <w:szCs w:val="24"/>
        </w:rPr>
      </w:pPr>
      <w:r w:rsidRPr="00576051">
        <w:rPr>
          <w:rFonts w:cs="B Karim" w:hint="cs"/>
          <w:sz w:val="24"/>
          <w:szCs w:val="24"/>
          <w:rtl/>
        </w:rPr>
        <w:t xml:space="preserve">شرکت کنندگان باید رعایت قانون منع مداخله ی کارکنان دولت </w:t>
      </w:r>
      <w:r w:rsidR="00B777D4" w:rsidRPr="00576051">
        <w:rPr>
          <w:rFonts w:cs="B Karim" w:hint="cs"/>
          <w:sz w:val="24"/>
          <w:szCs w:val="24"/>
          <w:rtl/>
        </w:rPr>
        <w:t>را</w:t>
      </w:r>
      <w:r w:rsidRPr="00576051">
        <w:rPr>
          <w:rFonts w:cs="B Karim" w:hint="cs"/>
          <w:sz w:val="24"/>
          <w:szCs w:val="24"/>
          <w:rtl/>
        </w:rPr>
        <w:t xml:space="preserve"> </w:t>
      </w:r>
      <w:r w:rsidR="00A96855" w:rsidRPr="00576051">
        <w:rPr>
          <w:rFonts w:cs="B Karim" w:hint="cs"/>
          <w:sz w:val="24"/>
          <w:szCs w:val="24"/>
          <w:rtl/>
        </w:rPr>
        <w:t>بنمایند .</w:t>
      </w:r>
      <w:r w:rsidRPr="00576051">
        <w:rPr>
          <w:rFonts w:cs="B Karim" w:hint="cs"/>
          <w:sz w:val="24"/>
          <w:szCs w:val="24"/>
          <w:rtl/>
        </w:rPr>
        <w:t xml:space="preserve"> </w:t>
      </w:r>
    </w:p>
    <w:p w:rsidR="005B65DA" w:rsidRPr="00373E94" w:rsidRDefault="009842C2" w:rsidP="004629BB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sz w:val="24"/>
          <w:szCs w:val="24"/>
          <w:rtl/>
        </w:rPr>
      </w:pPr>
      <w:r>
        <w:rPr>
          <w:rFonts w:cs="B Karim" w:hint="cs"/>
          <w:sz w:val="24"/>
          <w:szCs w:val="24"/>
          <w:rtl/>
        </w:rPr>
        <w:t>پیشنهاد دهندگان باید معادل 5% از ارزش ملک را به عنوان سپرده شرکت در مزایده به حساب سپرده ی شهرداری بویین میاندشت به شماره سیبا بانک ملی 0107318328000واریز ویا ضمانتنامه بانکی ارائه نمایند.</w:t>
      </w:r>
      <w:r w:rsidR="00EF4F09">
        <w:rPr>
          <w:rFonts w:cs="B Karim" w:hint="cs"/>
          <w:sz w:val="24"/>
          <w:szCs w:val="24"/>
          <w:rtl/>
        </w:rPr>
        <w:t>.</w:t>
      </w:r>
    </w:p>
    <w:p w:rsidR="00044974" w:rsidRPr="006B5E33" w:rsidRDefault="00044974" w:rsidP="00044974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>متقاضیان می بایست</w:t>
      </w:r>
      <w:r>
        <w:rPr>
          <w:rFonts w:cs="B Karim" w:hint="cs"/>
          <w:rtl/>
        </w:rPr>
        <w:t xml:space="preserve"> </w:t>
      </w:r>
      <w:r w:rsidRPr="006B5E33">
        <w:rPr>
          <w:rFonts w:cs="B Karim" w:hint="cs"/>
          <w:rtl/>
        </w:rPr>
        <w:t xml:space="preserve"> نسبت به</w:t>
      </w:r>
      <w:r>
        <w:rPr>
          <w:rFonts w:cs="B Karim" w:hint="cs"/>
          <w:rtl/>
        </w:rPr>
        <w:t xml:space="preserve"> رعایت موارد ذیل در سامانه تدارکات الکترونیکی دولت به آدرس </w:t>
      </w:r>
      <w:r>
        <w:rPr>
          <w:rFonts w:cs="B Karim"/>
        </w:rPr>
        <w:t>setadiran.ir</w:t>
      </w:r>
      <w:r w:rsidRPr="006B5E33">
        <w:rPr>
          <w:rFonts w:cs="B Karim" w:hint="cs"/>
          <w:rtl/>
        </w:rPr>
        <w:t xml:space="preserve"> </w:t>
      </w:r>
      <w:r>
        <w:rPr>
          <w:rFonts w:cs="B Karim" w:hint="cs"/>
          <w:rtl/>
        </w:rPr>
        <w:t>اقدام نمایند:</w:t>
      </w:r>
    </w:p>
    <w:p w:rsidR="00044974" w:rsidRPr="006B5E33" w:rsidRDefault="00044974" w:rsidP="00B4467F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الف : </w:t>
      </w:r>
      <w:r>
        <w:rPr>
          <w:rFonts w:cs="B Karim" w:hint="cs"/>
          <w:rtl/>
        </w:rPr>
        <w:t>زمان اولین انتشار آگهی مورخ</w:t>
      </w:r>
      <w:r w:rsidR="00B4467F">
        <w:rPr>
          <w:rFonts w:cs="B Karim" w:hint="cs"/>
          <w:rtl/>
        </w:rPr>
        <w:t>11/04/1403 ساعت 08:00</w:t>
      </w:r>
    </w:p>
    <w:p w:rsidR="00044974" w:rsidRDefault="00044974" w:rsidP="00B4467F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ب : </w:t>
      </w:r>
      <w:r>
        <w:rPr>
          <w:rFonts w:cs="B Karim" w:hint="cs"/>
          <w:rtl/>
        </w:rPr>
        <w:t xml:space="preserve">مهلت دریافت اسناد مورخ </w:t>
      </w:r>
      <w:r w:rsidR="00B4467F">
        <w:rPr>
          <w:rFonts w:cs="B Karim" w:hint="cs"/>
          <w:rtl/>
        </w:rPr>
        <w:t>17/04/1403 ساعت 14:00</w:t>
      </w:r>
    </w:p>
    <w:p w:rsidR="005B65DA" w:rsidRPr="00044974" w:rsidRDefault="00044974" w:rsidP="00B4467F">
      <w:p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 xml:space="preserve"> :</w:t>
      </w:r>
      <w:r>
        <w:rPr>
          <w:rFonts w:cs="B Karim" w:hint="cs"/>
          <w:rtl/>
        </w:rPr>
        <w:t xml:space="preserve">مهلت ارسال پاکت های پیشنهادی مورخ </w:t>
      </w:r>
      <w:r w:rsidR="00B4467F">
        <w:rPr>
          <w:rFonts w:cs="B Karim" w:hint="cs"/>
          <w:rtl/>
        </w:rPr>
        <w:t>30/04/1403 ساعت 14:00</w:t>
      </w:r>
    </w:p>
    <w:p w:rsidR="00BE7775" w:rsidRPr="00576051" w:rsidRDefault="004D367B" w:rsidP="004629BB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sz w:val="24"/>
          <w:szCs w:val="24"/>
        </w:rPr>
      </w:pPr>
      <w:r w:rsidRPr="00576051">
        <w:rPr>
          <w:rFonts w:cs="B Karim" w:hint="cs"/>
          <w:sz w:val="24"/>
          <w:szCs w:val="24"/>
          <w:rtl/>
        </w:rPr>
        <w:t xml:space="preserve">شهرداری در رد یا قبول یک یا کلیه ی پیشنهادات مختار است . </w:t>
      </w:r>
    </w:p>
    <w:p w:rsidR="004D367B" w:rsidRPr="00576051" w:rsidRDefault="004D367B" w:rsidP="004629BB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  <w:sz w:val="24"/>
          <w:szCs w:val="24"/>
          <w:rtl/>
        </w:rPr>
      </w:pPr>
      <w:r w:rsidRPr="00576051">
        <w:rPr>
          <w:rFonts w:cs="B Karim" w:hint="cs"/>
          <w:sz w:val="24"/>
          <w:szCs w:val="24"/>
          <w:rtl/>
        </w:rPr>
        <w:t xml:space="preserve">سپرده ی نفرات اول تا سوم ، تا انجام تشریفات قانونی </w:t>
      </w:r>
      <w:r w:rsidR="00373E94">
        <w:rPr>
          <w:rFonts w:cs="B Karim" w:hint="cs"/>
          <w:sz w:val="24"/>
          <w:szCs w:val="24"/>
          <w:rtl/>
        </w:rPr>
        <w:t xml:space="preserve">مزایده </w:t>
      </w:r>
      <w:r w:rsidRPr="00576051">
        <w:rPr>
          <w:rFonts w:cs="B Karim" w:hint="cs"/>
          <w:sz w:val="24"/>
          <w:szCs w:val="24"/>
          <w:rtl/>
        </w:rPr>
        <w:t xml:space="preserve">و عقد قرارداد مسترد نخواهد شد و هرگاه </w:t>
      </w:r>
      <w:r w:rsidR="00BC1D03" w:rsidRPr="00576051">
        <w:rPr>
          <w:rFonts w:cs="B Karim" w:hint="cs"/>
          <w:sz w:val="24"/>
          <w:szCs w:val="24"/>
          <w:rtl/>
        </w:rPr>
        <w:t xml:space="preserve">هر یک از برندگان </w:t>
      </w:r>
      <w:r w:rsidRPr="00576051">
        <w:rPr>
          <w:rFonts w:cs="B Karim" w:hint="cs"/>
          <w:sz w:val="24"/>
          <w:szCs w:val="24"/>
          <w:rtl/>
        </w:rPr>
        <w:t xml:space="preserve">حاضر به عقد قرارداد </w:t>
      </w:r>
      <w:r w:rsidR="00BC1D03" w:rsidRPr="00576051">
        <w:rPr>
          <w:rFonts w:cs="B Karim" w:hint="cs"/>
          <w:sz w:val="24"/>
          <w:szCs w:val="24"/>
          <w:rtl/>
        </w:rPr>
        <w:t xml:space="preserve">در موعد مقرر </w:t>
      </w:r>
      <w:r w:rsidRPr="00576051">
        <w:rPr>
          <w:rFonts w:cs="B Karim" w:hint="cs"/>
          <w:sz w:val="24"/>
          <w:szCs w:val="24"/>
          <w:rtl/>
        </w:rPr>
        <w:t xml:space="preserve">نشوند ، سپرده ی آنان به </w:t>
      </w:r>
      <w:r w:rsidR="00BC1D03" w:rsidRPr="00576051">
        <w:rPr>
          <w:rFonts w:cs="B Karim" w:hint="cs"/>
          <w:sz w:val="24"/>
          <w:szCs w:val="24"/>
          <w:rtl/>
        </w:rPr>
        <w:t>نفع شهرداری</w:t>
      </w:r>
      <w:r w:rsidRPr="00576051">
        <w:rPr>
          <w:rFonts w:cs="B Karim" w:hint="cs"/>
          <w:sz w:val="24"/>
          <w:szCs w:val="24"/>
          <w:rtl/>
        </w:rPr>
        <w:t xml:space="preserve"> ضبط خواهد شد . </w:t>
      </w:r>
    </w:p>
    <w:p w:rsidR="00BC1D03" w:rsidRPr="00576051" w:rsidRDefault="00BC1D03" w:rsidP="00B4467F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  <w:sz w:val="24"/>
          <w:szCs w:val="24"/>
        </w:rPr>
      </w:pPr>
      <w:r w:rsidRPr="00576051">
        <w:rPr>
          <w:rFonts w:cs="B Karim" w:hint="cs"/>
          <w:sz w:val="24"/>
          <w:szCs w:val="24"/>
          <w:rtl/>
        </w:rPr>
        <w:t>کلیه ی پیشنهادات رسیده در</w:t>
      </w:r>
      <w:r w:rsidR="00256AD7">
        <w:rPr>
          <w:rFonts w:cs="B Karim" w:hint="cs"/>
          <w:sz w:val="24"/>
          <w:szCs w:val="24"/>
          <w:rtl/>
        </w:rPr>
        <w:t xml:space="preserve"> </w:t>
      </w:r>
      <w:r w:rsidRPr="00576051">
        <w:rPr>
          <w:rFonts w:cs="B Karim" w:hint="cs"/>
          <w:sz w:val="24"/>
          <w:szCs w:val="24"/>
          <w:rtl/>
        </w:rPr>
        <w:t>مور</w:t>
      </w:r>
      <w:r w:rsidR="00364DA0">
        <w:rPr>
          <w:rFonts w:cs="B Karim" w:hint="cs"/>
          <w:sz w:val="24"/>
          <w:szCs w:val="24"/>
          <w:rtl/>
        </w:rPr>
        <w:t xml:space="preserve">خ </w:t>
      </w:r>
      <w:r w:rsidR="00B4467F">
        <w:rPr>
          <w:rFonts w:cs="B Karim" w:hint="cs"/>
          <w:sz w:val="24"/>
          <w:szCs w:val="24"/>
          <w:rtl/>
        </w:rPr>
        <w:t>31/04/1403</w:t>
      </w:r>
      <w:r w:rsidR="00034F65">
        <w:rPr>
          <w:rFonts w:cs="B Karim" w:hint="cs"/>
          <w:sz w:val="24"/>
          <w:szCs w:val="24"/>
          <w:rtl/>
        </w:rPr>
        <w:t xml:space="preserve">  </w:t>
      </w:r>
      <w:r w:rsidRPr="00576051">
        <w:rPr>
          <w:rFonts w:cs="B Karim" w:hint="cs"/>
          <w:sz w:val="24"/>
          <w:szCs w:val="24"/>
          <w:rtl/>
        </w:rPr>
        <w:t>راس ساعت</w:t>
      </w:r>
      <w:r w:rsidRPr="00576051">
        <w:rPr>
          <w:rFonts w:cs="B Karim" w:hint="cs"/>
          <w:color w:val="FF0000"/>
          <w:sz w:val="24"/>
          <w:szCs w:val="24"/>
          <w:rtl/>
        </w:rPr>
        <w:t xml:space="preserve"> </w:t>
      </w:r>
      <w:r w:rsidR="00B4467F">
        <w:rPr>
          <w:rFonts w:cs="B Karim" w:hint="cs"/>
          <w:b/>
          <w:bCs/>
          <w:color w:val="FF0000"/>
          <w:sz w:val="24"/>
          <w:szCs w:val="24"/>
          <w:u w:val="single"/>
          <w:rtl/>
        </w:rPr>
        <w:t>12</w:t>
      </w:r>
      <w:r w:rsidR="00BF6A27">
        <w:rPr>
          <w:rFonts w:cs="B Karim" w:hint="cs"/>
          <w:b/>
          <w:bCs/>
          <w:color w:val="FF0000"/>
          <w:sz w:val="24"/>
          <w:szCs w:val="24"/>
          <w:u w:val="single"/>
          <w:rtl/>
        </w:rPr>
        <w:t>:00</w:t>
      </w:r>
      <w:r w:rsidRPr="00576051">
        <w:rPr>
          <w:rFonts w:cs="B Karim" w:hint="cs"/>
          <w:sz w:val="24"/>
          <w:szCs w:val="24"/>
          <w:rtl/>
        </w:rPr>
        <w:t xml:space="preserve">در </w:t>
      </w:r>
      <w:r w:rsidR="00C924D0" w:rsidRPr="00576051">
        <w:rPr>
          <w:rFonts w:cs="B Karim" w:hint="cs"/>
          <w:sz w:val="24"/>
          <w:szCs w:val="24"/>
          <w:rtl/>
        </w:rPr>
        <w:t xml:space="preserve">محل </w:t>
      </w:r>
      <w:r w:rsidRPr="00576051">
        <w:rPr>
          <w:rFonts w:cs="B Karim" w:hint="cs"/>
          <w:sz w:val="24"/>
          <w:szCs w:val="24"/>
          <w:rtl/>
        </w:rPr>
        <w:t xml:space="preserve">دفتر شهردار باز و قرائت خواهد شد . </w:t>
      </w:r>
    </w:p>
    <w:p w:rsidR="00C37746" w:rsidRPr="000818D6" w:rsidRDefault="00C37746" w:rsidP="00C924D0">
      <w:pPr>
        <w:spacing w:after="0"/>
        <w:jc w:val="center"/>
        <w:rPr>
          <w:rFonts w:asciiTheme="majorBidi" w:hAnsiTheme="majorBidi" w:cs="B Titr"/>
          <w:sz w:val="18"/>
          <w:szCs w:val="18"/>
          <w:rtl/>
        </w:rPr>
      </w:pPr>
      <w:r w:rsidRPr="000818D6">
        <w:rPr>
          <w:rFonts w:cs="B Karim" w:hint="cs"/>
          <w:color w:val="FF0000"/>
          <w:rtl/>
        </w:rPr>
        <w:t xml:space="preserve">                                                                             </w:t>
      </w:r>
      <w:r w:rsidR="00C924D0" w:rsidRPr="000818D6">
        <w:rPr>
          <w:rFonts w:asciiTheme="majorBidi" w:hAnsiTheme="majorBidi" w:cs="B Titr" w:hint="cs"/>
          <w:sz w:val="18"/>
          <w:szCs w:val="18"/>
          <w:rtl/>
        </w:rPr>
        <w:t xml:space="preserve">احمد عبداللهی </w:t>
      </w:r>
    </w:p>
    <w:p w:rsidR="00C37746" w:rsidRPr="000818D6" w:rsidRDefault="00DF4A92" w:rsidP="00C37746">
      <w:pPr>
        <w:jc w:val="center"/>
        <w:rPr>
          <w:rFonts w:asciiTheme="majorBidi" w:hAnsiTheme="majorBidi" w:cs="B Titr"/>
          <w:sz w:val="18"/>
          <w:szCs w:val="18"/>
          <w:rtl/>
        </w:rPr>
      </w:pPr>
      <w:r>
        <w:rPr>
          <w:rFonts w:asciiTheme="majorBidi" w:hAnsiTheme="majorBidi" w:cs="B Titr"/>
          <w:noProof/>
          <w:sz w:val="18"/>
          <w:szCs w:val="18"/>
          <w:rtl/>
        </w:rPr>
        <w:pict>
          <v:roundrect id="Rounded Rectangle 4" o:spid="_x0000_s1026" style="position:absolute;left:0;text-align:left;margin-left:12.45pt;margin-top:27.1pt;width:522pt;height:90.75pt;z-index:-251658752;visibility:visib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" strokeweight="3pt">
            <v:fill opacity="22938f" color2="#bdd6ee" focus="100%" type="gradient"/>
            <v:stroke linestyle="thickBetweenThin"/>
            <v:shadow on="t" color="#1f4d78" opacity=".5" offset="1pt"/>
            <v:textbox>
              <w:txbxContent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آدرس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اصفهان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شهرستان بویین میاندشت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بلوار امام حسین (ع)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خیابان بهارستان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ساختمان شهرداری بویین میاندشت </w:t>
                  </w:r>
                </w:p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کد پستی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8565161477           تلفن های تماس : 03157522440     -     03157522250      فاکس : 03157523744</w:t>
                  </w:r>
                </w:p>
                <w:p w:rsidR="006B1FAC" w:rsidRPr="000D5549" w:rsidRDefault="006B1FAC" w:rsidP="006B1FAC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وب سایت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hyperlink r:id="rId8" w:history="1">
                    <w:r w:rsidRPr="000D5549">
                      <w:rPr>
                        <w:rStyle w:val="Hyperlink"/>
                        <w:color w:val="000000"/>
                        <w:sz w:val="24"/>
                        <w:szCs w:val="24"/>
                      </w:rPr>
                      <w:t>www.bouinmiandasht.ir</w:t>
                    </w:r>
                  </w:hyperlink>
                </w:p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  <w:rtl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کانال های اطلاع رسانی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سروش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sapp.ir/</w:t>
                  </w:r>
                  <w:proofErr w:type="spellStart"/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sh_bouinmiyandasht</w:t>
                  </w:r>
                  <w:proofErr w:type="spellEnd"/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تلگرام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sh_bouinmiyandasht</w:t>
                  </w:r>
                  <w:proofErr w:type="spellEnd"/>
                </w:p>
                <w:p w:rsidR="006B1FAC" w:rsidRPr="00980492" w:rsidRDefault="006B1FAC" w:rsidP="006B1FAC">
                  <w:pPr>
                    <w:rPr>
                      <w:rFonts w:cs="B Titr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C37746" w:rsidRPr="000818D6">
        <w:rPr>
          <w:rFonts w:asciiTheme="majorBidi" w:hAnsiTheme="majorBidi" w:cs="B Titr"/>
          <w:sz w:val="18"/>
          <w:szCs w:val="18"/>
          <w:rtl/>
        </w:rPr>
        <w:t xml:space="preserve">                                                  </w:t>
      </w:r>
      <w:r w:rsidR="00C37746" w:rsidRPr="000818D6">
        <w:rPr>
          <w:rFonts w:asciiTheme="majorBidi" w:hAnsiTheme="majorBidi" w:cs="B Titr" w:hint="cs"/>
          <w:sz w:val="18"/>
          <w:szCs w:val="18"/>
          <w:rtl/>
        </w:rPr>
        <w:t xml:space="preserve">                                                     </w:t>
      </w:r>
      <w:r w:rsidR="00C37746" w:rsidRPr="000818D6">
        <w:rPr>
          <w:rFonts w:asciiTheme="majorBidi" w:hAnsiTheme="majorBidi" w:cs="B Titr"/>
          <w:sz w:val="18"/>
          <w:szCs w:val="18"/>
          <w:rtl/>
        </w:rPr>
        <w:t xml:space="preserve"> شهردار بویین میاندشت</w:t>
      </w:r>
    </w:p>
    <w:p w:rsidR="004D367B" w:rsidRPr="00676C04" w:rsidRDefault="00C37746" w:rsidP="00C37746">
      <w:pPr>
        <w:spacing w:after="0"/>
        <w:jc w:val="both"/>
        <w:rPr>
          <w:rFonts w:cs="B Karim"/>
          <w:color w:val="FF0000"/>
          <w:sz w:val="28"/>
          <w:szCs w:val="28"/>
        </w:rPr>
      </w:pPr>
      <w:r>
        <w:rPr>
          <w:rFonts w:cs="B Karim" w:hint="cs"/>
          <w:color w:val="FF0000"/>
          <w:sz w:val="28"/>
          <w:szCs w:val="28"/>
          <w:rtl/>
        </w:rPr>
        <w:t xml:space="preserve">     </w:t>
      </w:r>
    </w:p>
    <w:p w:rsidR="00FF278B" w:rsidRDefault="00BE7775" w:rsidP="00C37746">
      <w:pPr>
        <w:jc w:val="center"/>
        <w:rPr>
          <w:rFonts w:asciiTheme="majorBidi" w:hAnsiTheme="majorBidi" w:cs="B Titr"/>
          <w:rtl/>
        </w:rPr>
      </w:pPr>
      <w:r>
        <w:rPr>
          <w:rFonts w:hint="cs"/>
          <w:rtl/>
        </w:rPr>
        <w:t xml:space="preserve">                     </w:t>
      </w:r>
      <w:r w:rsidR="00676C04">
        <w:rPr>
          <w:rFonts w:hint="cs"/>
          <w:rtl/>
        </w:rPr>
        <w:t xml:space="preserve">      </w:t>
      </w:r>
      <w:r w:rsidR="005A3DC7">
        <w:rPr>
          <w:rFonts w:hint="cs"/>
          <w:rtl/>
        </w:rPr>
        <w:t xml:space="preserve">                        </w:t>
      </w:r>
    </w:p>
    <w:p w:rsidR="006B1FAC" w:rsidRDefault="006B1FAC" w:rsidP="00C37746">
      <w:pPr>
        <w:rPr>
          <w:rFonts w:asciiTheme="majorBidi" w:hAnsiTheme="majorBidi" w:cs="B Titr"/>
          <w:rtl/>
        </w:rPr>
      </w:pPr>
    </w:p>
    <w:sectPr w:rsidR="006B1FAC" w:rsidSect="006B1FAC">
      <w:pgSz w:w="11906" w:h="16838"/>
      <w:pgMar w:top="142" w:right="424" w:bottom="42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B4" w:rsidRDefault="00B22FB4" w:rsidP="00FF278B">
      <w:pPr>
        <w:spacing w:after="0" w:line="240" w:lineRule="auto"/>
      </w:pPr>
      <w:r>
        <w:separator/>
      </w:r>
    </w:p>
  </w:endnote>
  <w:endnote w:type="continuationSeparator" w:id="0">
    <w:p w:rsidR="00B22FB4" w:rsidRDefault="00B22FB4" w:rsidP="00F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B4" w:rsidRDefault="00B22FB4" w:rsidP="00FF278B">
      <w:pPr>
        <w:spacing w:after="0" w:line="240" w:lineRule="auto"/>
      </w:pPr>
      <w:r>
        <w:separator/>
      </w:r>
    </w:p>
  </w:footnote>
  <w:footnote w:type="continuationSeparator" w:id="0">
    <w:p w:rsidR="00B22FB4" w:rsidRDefault="00B22FB4" w:rsidP="00FF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291"/>
    <w:multiLevelType w:val="hybridMultilevel"/>
    <w:tmpl w:val="FC5291D2"/>
    <w:lvl w:ilvl="0" w:tplc="F9D8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45E"/>
    <w:multiLevelType w:val="hybridMultilevel"/>
    <w:tmpl w:val="18D049AC"/>
    <w:lvl w:ilvl="0" w:tplc="71AAEA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2D1E4D"/>
    <w:multiLevelType w:val="hybridMultilevel"/>
    <w:tmpl w:val="E502347C"/>
    <w:lvl w:ilvl="0" w:tplc="47AE40E4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D67E8"/>
    <w:multiLevelType w:val="hybridMultilevel"/>
    <w:tmpl w:val="621676E4"/>
    <w:lvl w:ilvl="0" w:tplc="71AAE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5EDC"/>
    <w:multiLevelType w:val="hybridMultilevel"/>
    <w:tmpl w:val="161EE20C"/>
    <w:lvl w:ilvl="0" w:tplc="71AAE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8B"/>
    <w:rsid w:val="00006FF4"/>
    <w:rsid w:val="00014DD6"/>
    <w:rsid w:val="00034F65"/>
    <w:rsid w:val="00044974"/>
    <w:rsid w:val="0004726A"/>
    <w:rsid w:val="000818D6"/>
    <w:rsid w:val="00081C2C"/>
    <w:rsid w:val="00096112"/>
    <w:rsid w:val="000A3459"/>
    <w:rsid w:val="000D76C6"/>
    <w:rsid w:val="00103951"/>
    <w:rsid w:val="00125513"/>
    <w:rsid w:val="00134549"/>
    <w:rsid w:val="00145759"/>
    <w:rsid w:val="00162D5E"/>
    <w:rsid w:val="001A7CF7"/>
    <w:rsid w:val="001D1A53"/>
    <w:rsid w:val="001E1BFB"/>
    <w:rsid w:val="001E5F3C"/>
    <w:rsid w:val="001F2C46"/>
    <w:rsid w:val="0020078C"/>
    <w:rsid w:val="00203217"/>
    <w:rsid w:val="002065FC"/>
    <w:rsid w:val="00211A15"/>
    <w:rsid w:val="0024625D"/>
    <w:rsid w:val="00256AD7"/>
    <w:rsid w:val="00292064"/>
    <w:rsid w:val="002946DC"/>
    <w:rsid w:val="002D144C"/>
    <w:rsid w:val="002E0D13"/>
    <w:rsid w:val="002E4FF6"/>
    <w:rsid w:val="00316514"/>
    <w:rsid w:val="00324E4B"/>
    <w:rsid w:val="003276A5"/>
    <w:rsid w:val="00342308"/>
    <w:rsid w:val="00344CF7"/>
    <w:rsid w:val="00355FAA"/>
    <w:rsid w:val="00364DA0"/>
    <w:rsid w:val="00370594"/>
    <w:rsid w:val="00373E94"/>
    <w:rsid w:val="003B1E36"/>
    <w:rsid w:val="003C073D"/>
    <w:rsid w:val="003F1F2B"/>
    <w:rsid w:val="0040550A"/>
    <w:rsid w:val="00407156"/>
    <w:rsid w:val="00415836"/>
    <w:rsid w:val="004351F8"/>
    <w:rsid w:val="00437A23"/>
    <w:rsid w:val="00444CD4"/>
    <w:rsid w:val="004629BB"/>
    <w:rsid w:val="00476C54"/>
    <w:rsid w:val="0048584B"/>
    <w:rsid w:val="004C0562"/>
    <w:rsid w:val="004C171D"/>
    <w:rsid w:val="004D367B"/>
    <w:rsid w:val="005136B2"/>
    <w:rsid w:val="00520F77"/>
    <w:rsid w:val="0052561C"/>
    <w:rsid w:val="005360BB"/>
    <w:rsid w:val="00547B65"/>
    <w:rsid w:val="00562D3D"/>
    <w:rsid w:val="005668BF"/>
    <w:rsid w:val="005745B4"/>
    <w:rsid w:val="00576051"/>
    <w:rsid w:val="005A3DC7"/>
    <w:rsid w:val="005B65DA"/>
    <w:rsid w:val="005D6568"/>
    <w:rsid w:val="005E428B"/>
    <w:rsid w:val="005F156F"/>
    <w:rsid w:val="0060371F"/>
    <w:rsid w:val="006225B4"/>
    <w:rsid w:val="00635237"/>
    <w:rsid w:val="00645A68"/>
    <w:rsid w:val="00676C04"/>
    <w:rsid w:val="0068231F"/>
    <w:rsid w:val="00683DC8"/>
    <w:rsid w:val="00695B52"/>
    <w:rsid w:val="006B1FAC"/>
    <w:rsid w:val="006B7B7E"/>
    <w:rsid w:val="006C610D"/>
    <w:rsid w:val="006E4A96"/>
    <w:rsid w:val="006F6270"/>
    <w:rsid w:val="007370DD"/>
    <w:rsid w:val="0075357D"/>
    <w:rsid w:val="00786E02"/>
    <w:rsid w:val="007930BE"/>
    <w:rsid w:val="0079541A"/>
    <w:rsid w:val="007A5D36"/>
    <w:rsid w:val="007A78A5"/>
    <w:rsid w:val="007C22BB"/>
    <w:rsid w:val="007D024D"/>
    <w:rsid w:val="007F3C41"/>
    <w:rsid w:val="00804FE8"/>
    <w:rsid w:val="00814207"/>
    <w:rsid w:val="00820C47"/>
    <w:rsid w:val="00826425"/>
    <w:rsid w:val="008511DC"/>
    <w:rsid w:val="00854527"/>
    <w:rsid w:val="00880E85"/>
    <w:rsid w:val="00882CFF"/>
    <w:rsid w:val="00890419"/>
    <w:rsid w:val="008958EB"/>
    <w:rsid w:val="008C2EC2"/>
    <w:rsid w:val="008C4AAA"/>
    <w:rsid w:val="008C74A0"/>
    <w:rsid w:val="00931BB0"/>
    <w:rsid w:val="00936456"/>
    <w:rsid w:val="00956563"/>
    <w:rsid w:val="009842C2"/>
    <w:rsid w:val="009B2E6B"/>
    <w:rsid w:val="009C58FD"/>
    <w:rsid w:val="009D247F"/>
    <w:rsid w:val="009D47DD"/>
    <w:rsid w:val="009E4383"/>
    <w:rsid w:val="009E77B0"/>
    <w:rsid w:val="009F2939"/>
    <w:rsid w:val="009F5058"/>
    <w:rsid w:val="00A07B5D"/>
    <w:rsid w:val="00A11CEB"/>
    <w:rsid w:val="00A23392"/>
    <w:rsid w:val="00A304CC"/>
    <w:rsid w:val="00A35DF0"/>
    <w:rsid w:val="00A44E5A"/>
    <w:rsid w:val="00A50333"/>
    <w:rsid w:val="00A617DC"/>
    <w:rsid w:val="00A72640"/>
    <w:rsid w:val="00A7276E"/>
    <w:rsid w:val="00A82918"/>
    <w:rsid w:val="00A96855"/>
    <w:rsid w:val="00AD02F6"/>
    <w:rsid w:val="00AD31A2"/>
    <w:rsid w:val="00AD54FC"/>
    <w:rsid w:val="00AE26B8"/>
    <w:rsid w:val="00B1710B"/>
    <w:rsid w:val="00B22FB4"/>
    <w:rsid w:val="00B4467F"/>
    <w:rsid w:val="00B44820"/>
    <w:rsid w:val="00B5778D"/>
    <w:rsid w:val="00B578C1"/>
    <w:rsid w:val="00B64CBF"/>
    <w:rsid w:val="00B66E7B"/>
    <w:rsid w:val="00B777D4"/>
    <w:rsid w:val="00B82627"/>
    <w:rsid w:val="00BA0FAE"/>
    <w:rsid w:val="00BA4C66"/>
    <w:rsid w:val="00BA7EA0"/>
    <w:rsid w:val="00BB3736"/>
    <w:rsid w:val="00BB6A22"/>
    <w:rsid w:val="00BC0464"/>
    <w:rsid w:val="00BC1D03"/>
    <w:rsid w:val="00BE7775"/>
    <w:rsid w:val="00BF6A27"/>
    <w:rsid w:val="00C24AC5"/>
    <w:rsid w:val="00C368B2"/>
    <w:rsid w:val="00C37746"/>
    <w:rsid w:val="00C433E3"/>
    <w:rsid w:val="00C51E2E"/>
    <w:rsid w:val="00C73F1F"/>
    <w:rsid w:val="00C924D0"/>
    <w:rsid w:val="00C9675D"/>
    <w:rsid w:val="00CF00D6"/>
    <w:rsid w:val="00D258BF"/>
    <w:rsid w:val="00D32250"/>
    <w:rsid w:val="00D8375F"/>
    <w:rsid w:val="00D97DF1"/>
    <w:rsid w:val="00DA43A2"/>
    <w:rsid w:val="00DC6C88"/>
    <w:rsid w:val="00DE6592"/>
    <w:rsid w:val="00DF4A92"/>
    <w:rsid w:val="00E04B3D"/>
    <w:rsid w:val="00E13B17"/>
    <w:rsid w:val="00E13D42"/>
    <w:rsid w:val="00E4695E"/>
    <w:rsid w:val="00E66C4F"/>
    <w:rsid w:val="00E71FB4"/>
    <w:rsid w:val="00E76881"/>
    <w:rsid w:val="00E93811"/>
    <w:rsid w:val="00ED190F"/>
    <w:rsid w:val="00EE4E8A"/>
    <w:rsid w:val="00EF4F09"/>
    <w:rsid w:val="00F3416F"/>
    <w:rsid w:val="00F421D5"/>
    <w:rsid w:val="00F5008E"/>
    <w:rsid w:val="00FA216B"/>
    <w:rsid w:val="00FA239D"/>
    <w:rsid w:val="00FA4F63"/>
    <w:rsid w:val="00FB263E"/>
    <w:rsid w:val="00FD38DE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8B"/>
  </w:style>
  <w:style w:type="paragraph" w:styleId="Footer">
    <w:name w:val="footer"/>
    <w:basedOn w:val="Normal"/>
    <w:link w:val="FooterChar"/>
    <w:uiPriority w:val="99"/>
    <w:unhideWhenUsed/>
    <w:rsid w:val="00FF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8B"/>
  </w:style>
  <w:style w:type="table" w:styleId="TableGrid">
    <w:name w:val="Table Grid"/>
    <w:basedOn w:val="TableNormal"/>
    <w:uiPriority w:val="39"/>
    <w:rsid w:val="0000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1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368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inmiandasht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141D-6426-4A5A-B69C-C88C73A5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mali</cp:lastModifiedBy>
  <cp:revision>11</cp:revision>
  <cp:lastPrinted>2024-06-24T03:11:00Z</cp:lastPrinted>
  <dcterms:created xsi:type="dcterms:W3CDTF">2024-06-23T06:06:00Z</dcterms:created>
  <dcterms:modified xsi:type="dcterms:W3CDTF">2024-06-24T03:15:00Z</dcterms:modified>
</cp:coreProperties>
</file>